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705" w:rsidRPr="00302705" w:rsidRDefault="00302705">
      <w:pPr>
        <w:rPr>
          <w:sz w:val="36"/>
        </w:rPr>
      </w:pPr>
      <w:r w:rsidRPr="00302705">
        <w:rPr>
          <w:sz w:val="36"/>
        </w:rPr>
        <w:t>Ethical Challenges Discussion</w:t>
      </w:r>
    </w:p>
    <w:p w:rsidR="00302705" w:rsidRPr="00302705" w:rsidRDefault="00302705">
      <w:pPr>
        <w:rPr>
          <w:sz w:val="24"/>
          <w:szCs w:val="24"/>
        </w:rPr>
      </w:pPr>
      <w:r w:rsidRPr="00302705">
        <w:rPr>
          <w:sz w:val="24"/>
          <w:szCs w:val="24"/>
        </w:rPr>
        <w:t>GROUP 2</w:t>
      </w:r>
    </w:p>
    <w:p w:rsidR="00302705" w:rsidRPr="00302705" w:rsidRDefault="00302705" w:rsidP="00302705">
      <w:pPr>
        <w:rPr>
          <w:sz w:val="24"/>
          <w:szCs w:val="24"/>
        </w:rPr>
      </w:pPr>
      <w:r w:rsidRPr="00302705">
        <w:rPr>
          <w:sz w:val="24"/>
          <w:szCs w:val="24"/>
        </w:rPr>
        <w:t>Discussions relating to serious incidents involving students, starting with the sce</w:t>
      </w:r>
      <w:r w:rsidRPr="00302705">
        <w:rPr>
          <w:sz w:val="24"/>
          <w:szCs w:val="24"/>
        </w:rPr>
        <w:t>nario of a terrorist emergency.</w:t>
      </w:r>
    </w:p>
    <w:p w:rsidR="00302705" w:rsidRPr="00302705" w:rsidRDefault="00302705" w:rsidP="00302705">
      <w:pPr>
        <w:rPr>
          <w:sz w:val="24"/>
          <w:szCs w:val="24"/>
        </w:rPr>
      </w:pPr>
      <w:r w:rsidRPr="00302705">
        <w:rPr>
          <w:sz w:val="24"/>
          <w:szCs w:val="24"/>
        </w:rPr>
        <w:t xml:space="preserve">Some institutions have major incident plans in place, not specifically for students </w:t>
      </w:r>
      <w:r w:rsidRPr="00302705">
        <w:rPr>
          <w:sz w:val="24"/>
          <w:szCs w:val="24"/>
        </w:rPr>
        <w:t>going out on exchange, however.</w:t>
      </w:r>
    </w:p>
    <w:p w:rsidR="00302705" w:rsidRPr="00302705" w:rsidRDefault="00302705" w:rsidP="00302705">
      <w:pPr>
        <w:rPr>
          <w:sz w:val="24"/>
          <w:szCs w:val="24"/>
        </w:rPr>
      </w:pPr>
      <w:r w:rsidRPr="00302705">
        <w:rPr>
          <w:sz w:val="24"/>
          <w:szCs w:val="24"/>
        </w:rPr>
        <w:t xml:space="preserve">It’s important to raise awareness of plans amongst colleagues within your institution.  Also, </w:t>
      </w:r>
      <w:r w:rsidRPr="00302705">
        <w:rPr>
          <w:sz w:val="24"/>
          <w:szCs w:val="24"/>
        </w:rPr>
        <w:t>develop training opportunities.</w:t>
      </w:r>
    </w:p>
    <w:p w:rsidR="00302705" w:rsidRPr="00302705" w:rsidRDefault="00302705" w:rsidP="00302705">
      <w:pPr>
        <w:rPr>
          <w:sz w:val="24"/>
          <w:szCs w:val="24"/>
        </w:rPr>
      </w:pPr>
      <w:r w:rsidRPr="00302705">
        <w:rPr>
          <w:sz w:val="24"/>
          <w:szCs w:val="24"/>
        </w:rPr>
        <w:t xml:space="preserve">Risk assessments for </w:t>
      </w:r>
      <w:r w:rsidRPr="00302705">
        <w:rPr>
          <w:sz w:val="24"/>
          <w:szCs w:val="24"/>
        </w:rPr>
        <w:t xml:space="preserve">students going out to places?  </w:t>
      </w:r>
    </w:p>
    <w:p w:rsidR="00302705" w:rsidRPr="00302705" w:rsidRDefault="00302705" w:rsidP="00302705">
      <w:pPr>
        <w:rPr>
          <w:sz w:val="24"/>
          <w:szCs w:val="24"/>
        </w:rPr>
      </w:pPr>
      <w:r w:rsidRPr="00302705">
        <w:rPr>
          <w:sz w:val="24"/>
          <w:szCs w:val="24"/>
        </w:rPr>
        <w:t xml:space="preserve">Data protection - what constitutes an ‘emergency’?  When is it appropriate </w:t>
      </w:r>
      <w:r w:rsidRPr="00302705">
        <w:rPr>
          <w:sz w:val="24"/>
          <w:szCs w:val="24"/>
        </w:rPr>
        <w:t xml:space="preserve">to share information? </w:t>
      </w:r>
    </w:p>
    <w:p w:rsidR="00302705" w:rsidRPr="00302705" w:rsidRDefault="00302705" w:rsidP="00302705">
      <w:pPr>
        <w:rPr>
          <w:sz w:val="24"/>
          <w:szCs w:val="24"/>
        </w:rPr>
      </w:pPr>
      <w:r w:rsidRPr="00302705">
        <w:rPr>
          <w:sz w:val="24"/>
          <w:szCs w:val="24"/>
        </w:rPr>
        <w:t xml:space="preserve">Managing expectations- when is it the institutions responsibility and when should the student take responsibility?  </w:t>
      </w:r>
      <w:r w:rsidRPr="00302705">
        <w:rPr>
          <w:sz w:val="24"/>
          <w:szCs w:val="24"/>
        </w:rPr>
        <w:t xml:space="preserve">How do you bridge the gap? </w:t>
      </w:r>
    </w:p>
    <w:p w:rsidR="00302705" w:rsidRPr="00302705" w:rsidRDefault="00302705" w:rsidP="00302705">
      <w:pPr>
        <w:rPr>
          <w:sz w:val="24"/>
          <w:szCs w:val="24"/>
        </w:rPr>
      </w:pPr>
      <w:r w:rsidRPr="00302705">
        <w:rPr>
          <w:sz w:val="24"/>
          <w:szCs w:val="24"/>
        </w:rPr>
        <w:t>Who do students contact if something h</w:t>
      </w:r>
      <w:r w:rsidRPr="00302705">
        <w:rPr>
          <w:sz w:val="24"/>
          <w:szCs w:val="24"/>
        </w:rPr>
        <w:t>appens outside of office hours?</w:t>
      </w:r>
    </w:p>
    <w:p w:rsidR="00302705" w:rsidRDefault="00302705" w:rsidP="00302705">
      <w:pPr>
        <w:rPr>
          <w:sz w:val="24"/>
          <w:szCs w:val="24"/>
        </w:rPr>
      </w:pPr>
      <w:r w:rsidRPr="00302705">
        <w:rPr>
          <w:sz w:val="24"/>
          <w:szCs w:val="24"/>
        </w:rPr>
        <w:t>Where the responsibilities lie for these actions vary depending on the institution.</w:t>
      </w:r>
    </w:p>
    <w:p w:rsidR="00302705" w:rsidRDefault="00302705" w:rsidP="00302705">
      <w:pPr>
        <w:rPr>
          <w:sz w:val="24"/>
          <w:szCs w:val="24"/>
        </w:rPr>
      </w:pPr>
      <w:r w:rsidRPr="00302705">
        <w:rPr>
          <w:sz w:val="24"/>
          <w:szCs w:val="24"/>
        </w:rPr>
        <w:t xml:space="preserve">Finally - referring students to external national organisations where appropriate rather than the institution taking on </w:t>
      </w:r>
      <w:proofErr w:type="gramStart"/>
      <w:r w:rsidRPr="00302705">
        <w:rPr>
          <w:sz w:val="24"/>
          <w:szCs w:val="24"/>
        </w:rPr>
        <w:t>all of</w:t>
      </w:r>
      <w:proofErr w:type="gramEnd"/>
      <w:r w:rsidRPr="00302705">
        <w:rPr>
          <w:sz w:val="24"/>
          <w:szCs w:val="24"/>
        </w:rPr>
        <w:t xml:space="preserve"> the responsibility.</w:t>
      </w:r>
    </w:p>
    <w:p w:rsidR="00302705" w:rsidRDefault="00302705" w:rsidP="00302705">
      <w:pPr>
        <w:rPr>
          <w:sz w:val="24"/>
          <w:szCs w:val="24"/>
        </w:rPr>
      </w:pPr>
      <w:bookmarkStart w:id="0" w:name="_GoBack"/>
      <w:bookmarkEnd w:id="0"/>
    </w:p>
    <w:sectPr w:rsidR="00302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05"/>
    <w:rsid w:val="001928C9"/>
    <w:rsid w:val="00302705"/>
    <w:rsid w:val="00CC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6F86B"/>
  <w15:chartTrackingRefBased/>
  <w15:docId w15:val="{CE8935B3-6375-4F1F-87BB-C8FC3774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AEC Office01</dc:creator>
  <cp:keywords/>
  <dc:description/>
  <cp:lastModifiedBy>AEC Office01</cp:lastModifiedBy>
  <cp:revision>1</cp:revision>
  <dcterms:created xsi:type="dcterms:W3CDTF">2018-09-19T09:36:00Z</dcterms:created>
  <dcterms:modified xsi:type="dcterms:W3CDTF">2018-09-19T09:55:00Z</dcterms:modified>
</cp:coreProperties>
</file>